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55" w:rsidRDefault="00627855" w:rsidP="00487B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4"/>
        <w:tblW w:w="0" w:type="auto"/>
        <w:tblLook w:val="01E0"/>
      </w:tblPr>
      <w:tblGrid>
        <w:gridCol w:w="4785"/>
        <w:gridCol w:w="4786"/>
      </w:tblGrid>
      <w:tr w:rsidR="00627855" w:rsidRPr="003F55A9" w:rsidTr="00B1569B">
        <w:tc>
          <w:tcPr>
            <w:tcW w:w="4785" w:type="dxa"/>
          </w:tcPr>
          <w:p w:rsidR="00627855" w:rsidRPr="003F55A9" w:rsidRDefault="00627855" w:rsidP="00B156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</w:t>
            </w:r>
          </w:p>
          <w:p w:rsidR="00627855" w:rsidRPr="003F55A9" w:rsidRDefault="00627855" w:rsidP="00B156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627855" w:rsidRPr="003F55A9" w:rsidRDefault="00627855" w:rsidP="00B156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 детей</w:t>
            </w:r>
          </w:p>
          <w:p w:rsidR="00627855" w:rsidRPr="003F55A9" w:rsidRDefault="00627855" w:rsidP="00B156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Дом детского творчества</w:t>
            </w:r>
          </w:p>
          <w:p w:rsidR="00627855" w:rsidRPr="003F55A9" w:rsidRDefault="00627855" w:rsidP="00B156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Здвинского района</w:t>
            </w:r>
          </w:p>
          <w:p w:rsidR="00627855" w:rsidRPr="003F55A9" w:rsidRDefault="00627855" w:rsidP="00B156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632951, </w:t>
            </w:r>
            <w:proofErr w:type="gramStart"/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. Здвинск,</w:t>
            </w:r>
          </w:p>
          <w:p w:rsidR="00627855" w:rsidRPr="003F55A9" w:rsidRDefault="00627855" w:rsidP="00B156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двинского</w:t>
            </w:r>
            <w:proofErr w:type="spellEnd"/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, 39.</w:t>
            </w:r>
          </w:p>
          <w:p w:rsidR="00627855" w:rsidRPr="003F55A9" w:rsidRDefault="00627855" w:rsidP="00B156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>Тел. (383-63) 21889</w:t>
            </w:r>
          </w:p>
          <w:p w:rsidR="00627855" w:rsidRPr="003F55A9" w:rsidRDefault="00BC3E23" w:rsidP="00B1569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исх. №    от 28</w:t>
            </w:r>
            <w:r w:rsidR="0062785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27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62785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627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627855" w:rsidRPr="003F5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27855" w:rsidRPr="00627855" w:rsidRDefault="00627855" w:rsidP="00B1569B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p w:rsidR="00627855" w:rsidRPr="003F55A9" w:rsidRDefault="00627855" w:rsidP="00B1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sz w:val="28"/>
                <w:szCs w:val="28"/>
              </w:rPr>
              <w:t>Руководителям  образовательных учреждений  Здвинского района</w:t>
            </w:r>
          </w:p>
          <w:p w:rsidR="00627855" w:rsidRPr="003F55A9" w:rsidRDefault="00627855" w:rsidP="00B1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55" w:rsidRPr="003F55A9" w:rsidRDefault="00627855" w:rsidP="00B15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7BB4" w:rsidRDefault="00487BB4" w:rsidP="004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2785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Областного конкурса «</w:t>
      </w:r>
      <w:r w:rsidR="00627855">
        <w:rPr>
          <w:rFonts w:ascii="Times New Roman" w:hAnsi="Times New Roman" w:cs="Times New Roman"/>
          <w:sz w:val="24"/>
          <w:szCs w:val="24"/>
        </w:rPr>
        <w:t>Юный</w:t>
      </w:r>
      <w:r>
        <w:rPr>
          <w:rFonts w:ascii="Times New Roman" w:hAnsi="Times New Roman" w:cs="Times New Roman"/>
          <w:sz w:val="24"/>
          <w:szCs w:val="24"/>
        </w:rPr>
        <w:t xml:space="preserve"> модельер»</w:t>
      </w:r>
    </w:p>
    <w:p w:rsidR="00487BB4" w:rsidRDefault="00487BB4" w:rsidP="00487BB4">
      <w:pPr>
        <w:rPr>
          <w:b/>
        </w:rPr>
      </w:pPr>
      <w:r>
        <w:rPr>
          <w:b/>
        </w:rPr>
        <w:t>Уважаемые коллеги!</w:t>
      </w:r>
    </w:p>
    <w:p w:rsidR="00487BB4" w:rsidRDefault="00487BB4" w:rsidP="00487BB4">
      <w:pPr>
        <w:pStyle w:val="a3"/>
        <w:jc w:val="both"/>
      </w:pPr>
      <w:r>
        <w:t>Ин</w:t>
      </w:r>
      <w:r w:rsidR="00627855">
        <w:t>формируем вас о том, что с 10.0</w:t>
      </w:r>
      <w:r w:rsidR="00627855" w:rsidRPr="00627855">
        <w:t>4</w:t>
      </w:r>
      <w:r w:rsidR="00627855">
        <w:t>.201</w:t>
      </w:r>
      <w:r w:rsidR="00627855" w:rsidRPr="00627855">
        <w:t>5</w:t>
      </w:r>
      <w:r w:rsidR="00627855">
        <w:t>. по 0</w:t>
      </w:r>
      <w:r w:rsidR="00627855" w:rsidRPr="00627855">
        <w:t>8</w:t>
      </w:r>
      <w:r w:rsidR="00627855">
        <w:t>.10.201</w:t>
      </w:r>
      <w:r w:rsidR="00627855" w:rsidRPr="00627855">
        <w:t>5</w:t>
      </w:r>
      <w:r>
        <w:t xml:space="preserve">.   проводится  районный этап </w:t>
      </w:r>
      <w:r>
        <w:rPr>
          <w:lang w:val="en-US"/>
        </w:rPr>
        <w:t>XX</w:t>
      </w:r>
      <w:r w:rsidR="00627855">
        <w:rPr>
          <w:lang w:val="en-US"/>
        </w:rPr>
        <w:t>I</w:t>
      </w:r>
      <w:r w:rsidRPr="00487BB4">
        <w:t xml:space="preserve"> </w:t>
      </w:r>
      <w:r>
        <w:t>областного конкурса   «</w:t>
      </w:r>
      <w:r w:rsidR="00627855">
        <w:t>Юный</w:t>
      </w:r>
      <w:r>
        <w:t xml:space="preserve"> модельер», (далее - конкурс).  Для ознакомления с условиями конкурса направляем </w:t>
      </w:r>
      <w:r w:rsidR="00BC3E23">
        <w:t xml:space="preserve">проект </w:t>
      </w:r>
      <w:r>
        <w:t>приказ</w:t>
      </w:r>
      <w:r w:rsidR="00BC3E23">
        <w:t>а</w:t>
      </w:r>
      <w:r>
        <w:t xml:space="preserve"> управления образования админист</w:t>
      </w:r>
      <w:r w:rsidR="00BC3E23">
        <w:t>рации Здвинского района от 28</w:t>
      </w:r>
      <w:r w:rsidR="00627855">
        <w:t>.0</w:t>
      </w:r>
      <w:r w:rsidR="00627855" w:rsidRPr="00627855">
        <w:t>4</w:t>
      </w:r>
      <w:r w:rsidR="00627855">
        <w:t>.201</w:t>
      </w:r>
      <w:r w:rsidR="00627855" w:rsidRPr="00627855">
        <w:t>5</w:t>
      </w:r>
      <w:r w:rsidR="00627855">
        <w:t>. №</w:t>
      </w:r>
      <w:r w:rsidR="00BC3E23">
        <w:t>6 5</w:t>
      </w:r>
      <w:r>
        <w:t xml:space="preserve">  «О проведении районного этапа </w:t>
      </w:r>
      <w:r>
        <w:rPr>
          <w:lang w:val="en-US"/>
        </w:rPr>
        <w:t>XX</w:t>
      </w:r>
      <w:r w:rsidR="00627855">
        <w:rPr>
          <w:lang w:val="en-US"/>
        </w:rPr>
        <w:t>I</w:t>
      </w:r>
      <w:r w:rsidRPr="00487BB4">
        <w:t xml:space="preserve"> </w:t>
      </w:r>
      <w:r>
        <w:t>Областного конкурса  «</w:t>
      </w:r>
      <w:r w:rsidR="00627855">
        <w:t>Юный</w:t>
      </w:r>
      <w:r>
        <w:t xml:space="preserve"> модельер» и Положение о проведении районного этапа </w:t>
      </w:r>
      <w:r>
        <w:rPr>
          <w:lang w:val="en-US"/>
        </w:rPr>
        <w:t>XX</w:t>
      </w:r>
      <w:r w:rsidR="00627855">
        <w:rPr>
          <w:lang w:val="en-US"/>
        </w:rPr>
        <w:t>I</w:t>
      </w:r>
      <w:r>
        <w:t xml:space="preserve"> Областного  конкурса  «</w:t>
      </w:r>
      <w:r w:rsidR="00627855">
        <w:t>Юный</w:t>
      </w:r>
      <w:r>
        <w:t xml:space="preserve"> модельер»</w:t>
      </w:r>
    </w:p>
    <w:p w:rsidR="00487BB4" w:rsidRDefault="00487BB4" w:rsidP="00487B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Обращаем ваше внимание на то, что работы принимаются </w:t>
      </w:r>
      <w:r w:rsidR="00627855">
        <w:rPr>
          <w:rFonts w:ascii="Times New Roman" w:hAnsi="Times New Roman" w:cs="Times New Roman"/>
          <w:b/>
        </w:rPr>
        <w:t>до 30 сентября  201</w:t>
      </w:r>
      <w:r w:rsidR="00627855" w:rsidRPr="0062785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г. в МКОУ ДОД ДДТ</w:t>
      </w:r>
    </w:p>
    <w:p w:rsidR="00487BB4" w:rsidRDefault="00487BB4" w:rsidP="00487BB4">
      <w:pPr>
        <w:ind w:right="-1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Просим довести информацию до учителей, педагогов дополнительного образования и всех заинтересованных лиц и обеспечить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487BB4" w:rsidRDefault="00487BB4" w:rsidP="00487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Письмо подписано  директор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Г.Ю. Комарова</w:t>
      </w:r>
    </w:p>
    <w:p w:rsidR="00487BB4" w:rsidRDefault="00487BB4" w:rsidP="0048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МКОУ ДОД ДДТ                                     </w:t>
      </w:r>
    </w:p>
    <w:p w:rsidR="00487BB4" w:rsidRDefault="00487BB4" w:rsidP="00487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Здвинского район</w:t>
      </w:r>
    </w:p>
    <w:p w:rsidR="00487BB4" w:rsidRDefault="00487BB4" w:rsidP="00487BB4">
      <w:pPr>
        <w:rPr>
          <w:rFonts w:ascii="Times New Roman" w:hAnsi="Times New Roman" w:cs="Times New Roman"/>
        </w:rPr>
      </w:pPr>
    </w:p>
    <w:p w:rsidR="00487BB4" w:rsidRDefault="00487BB4" w:rsidP="00487BB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Л.М.Шелестова</w:t>
      </w:r>
      <w:proofErr w:type="spellEnd"/>
      <w:r>
        <w:rPr>
          <w:rFonts w:ascii="Times New Roman" w:hAnsi="Times New Roman" w:cs="Times New Roman"/>
        </w:rPr>
        <w:t xml:space="preserve"> 21-889</w:t>
      </w:r>
    </w:p>
    <w:p w:rsidR="00487BB4" w:rsidRDefault="00487BB4" w:rsidP="00487BB4">
      <w:pPr>
        <w:rPr>
          <w:rFonts w:ascii="Times New Roman" w:hAnsi="Times New Roman" w:cs="Times New Roman"/>
        </w:rPr>
      </w:pPr>
    </w:p>
    <w:p w:rsidR="00487BB4" w:rsidRDefault="00487BB4" w:rsidP="00487BB4">
      <w:pPr>
        <w:rPr>
          <w:rFonts w:ascii="Times New Roman" w:hAnsi="Times New Roman" w:cs="Times New Roman"/>
        </w:rPr>
      </w:pPr>
    </w:p>
    <w:p w:rsidR="00487BB4" w:rsidRDefault="00487BB4" w:rsidP="00487BB4">
      <w:pPr>
        <w:rPr>
          <w:rFonts w:ascii="Times New Roman" w:hAnsi="Times New Roman" w:cs="Times New Roman"/>
        </w:rPr>
      </w:pPr>
    </w:p>
    <w:p w:rsidR="00487BB4" w:rsidRDefault="00487BB4" w:rsidP="00487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B4" w:rsidRDefault="00487BB4" w:rsidP="00487BB4">
      <w:pPr>
        <w:rPr>
          <w:rFonts w:ascii="Times New Roman" w:hAnsi="Times New Roman" w:cs="Times New Roman"/>
          <w:b/>
          <w:sz w:val="28"/>
          <w:szCs w:val="28"/>
        </w:rPr>
      </w:pPr>
    </w:p>
    <w:p w:rsidR="00487BB4" w:rsidRDefault="00487BB4" w:rsidP="00487BB4">
      <w:pPr>
        <w:rPr>
          <w:rFonts w:ascii="Times New Roman" w:hAnsi="Times New Roman" w:cs="Times New Roman"/>
          <w:b/>
          <w:sz w:val="28"/>
          <w:szCs w:val="28"/>
        </w:rPr>
      </w:pPr>
    </w:p>
    <w:p w:rsidR="00487BB4" w:rsidRDefault="00487BB4" w:rsidP="00487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23" w:rsidRDefault="00BC3E23" w:rsidP="00BC3E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487BB4" w:rsidRDefault="00487BB4" w:rsidP="0048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ЗДВИНСКОГО РАЙОНА</w:t>
      </w:r>
    </w:p>
    <w:p w:rsidR="00487BB4" w:rsidRDefault="00487BB4" w:rsidP="0048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87BB4" w:rsidRDefault="00487BB4" w:rsidP="00487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B4" w:rsidRDefault="00487BB4" w:rsidP="0048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87BB4" w:rsidRPr="00627855" w:rsidRDefault="00BC3E23" w:rsidP="0048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28</w:t>
      </w:r>
      <w:r w:rsidR="00627855">
        <w:rPr>
          <w:rFonts w:ascii="Times New Roman" w:hAnsi="Times New Roman" w:cs="Times New Roman"/>
          <w:b/>
          <w:sz w:val="28"/>
          <w:szCs w:val="28"/>
        </w:rPr>
        <w:t>.0</w:t>
      </w:r>
      <w:r w:rsidR="00627855" w:rsidRPr="00627855">
        <w:rPr>
          <w:rFonts w:ascii="Times New Roman" w:hAnsi="Times New Roman" w:cs="Times New Roman"/>
          <w:b/>
          <w:sz w:val="28"/>
          <w:szCs w:val="28"/>
        </w:rPr>
        <w:t>4</w:t>
      </w:r>
      <w:r w:rsidR="00627855">
        <w:rPr>
          <w:rFonts w:ascii="Times New Roman" w:hAnsi="Times New Roman" w:cs="Times New Roman"/>
          <w:b/>
          <w:sz w:val="28"/>
          <w:szCs w:val="28"/>
        </w:rPr>
        <w:t>.201</w:t>
      </w:r>
      <w:r w:rsidR="00627855" w:rsidRPr="00627855">
        <w:rPr>
          <w:rFonts w:ascii="Times New Roman" w:hAnsi="Times New Roman" w:cs="Times New Roman"/>
          <w:b/>
          <w:sz w:val="28"/>
          <w:szCs w:val="28"/>
        </w:rPr>
        <w:t>5</w:t>
      </w:r>
      <w:r w:rsidR="00487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27855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 w:rsidR="00E04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="00627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BB4" w:rsidRDefault="00487BB4" w:rsidP="00487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ЭТАПА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6278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КОНКУРСА   «ЮНЫЙ МОДЕЛЬЕР»</w:t>
      </w:r>
    </w:p>
    <w:p w:rsidR="00487BB4" w:rsidRDefault="00487BB4" w:rsidP="0048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выявление и поддержка творческого </w:t>
      </w:r>
      <w:r w:rsidR="00627855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молодёжи в области дизайна, моделирования одежды</w:t>
      </w:r>
    </w:p>
    <w:p w:rsidR="00487BB4" w:rsidRDefault="00487BB4" w:rsidP="0048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 районный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278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конкурса «</w:t>
      </w:r>
      <w:r w:rsidR="00627855">
        <w:rPr>
          <w:rFonts w:ascii="Times New Roman" w:hAnsi="Times New Roman" w:cs="Times New Roman"/>
          <w:sz w:val="28"/>
          <w:szCs w:val="28"/>
        </w:rPr>
        <w:t>Юный</w:t>
      </w:r>
      <w:r>
        <w:rPr>
          <w:rFonts w:ascii="Times New Roman" w:hAnsi="Times New Roman" w:cs="Times New Roman"/>
          <w:sz w:val="28"/>
          <w:szCs w:val="28"/>
        </w:rPr>
        <w:t xml:space="preserve"> мод</w:t>
      </w:r>
      <w:r w:rsidR="00627855">
        <w:rPr>
          <w:rFonts w:ascii="Times New Roman" w:hAnsi="Times New Roman" w:cs="Times New Roman"/>
          <w:sz w:val="28"/>
          <w:szCs w:val="28"/>
        </w:rPr>
        <w:t>ельер» (далее – конкурс) с 10.0</w:t>
      </w:r>
      <w:r w:rsidR="00627855" w:rsidRPr="00627855">
        <w:rPr>
          <w:rFonts w:ascii="Times New Roman" w:hAnsi="Times New Roman" w:cs="Times New Roman"/>
          <w:sz w:val="28"/>
          <w:szCs w:val="28"/>
        </w:rPr>
        <w:t>4</w:t>
      </w:r>
      <w:r w:rsidR="00627855">
        <w:rPr>
          <w:rFonts w:ascii="Times New Roman" w:hAnsi="Times New Roman" w:cs="Times New Roman"/>
          <w:sz w:val="28"/>
          <w:szCs w:val="28"/>
        </w:rPr>
        <w:t>.201</w:t>
      </w:r>
      <w:r w:rsidR="00627855" w:rsidRPr="00627855">
        <w:rPr>
          <w:rFonts w:ascii="Times New Roman" w:hAnsi="Times New Roman" w:cs="Times New Roman"/>
          <w:sz w:val="28"/>
          <w:szCs w:val="28"/>
        </w:rPr>
        <w:t>5</w:t>
      </w:r>
      <w:r w:rsidR="00627855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627855" w:rsidRPr="00627855">
        <w:rPr>
          <w:rFonts w:ascii="Times New Roman" w:hAnsi="Times New Roman" w:cs="Times New Roman"/>
          <w:sz w:val="28"/>
          <w:szCs w:val="28"/>
        </w:rPr>
        <w:t>8</w:t>
      </w:r>
      <w:r w:rsidR="00627855">
        <w:rPr>
          <w:rFonts w:ascii="Times New Roman" w:hAnsi="Times New Roman" w:cs="Times New Roman"/>
          <w:sz w:val="28"/>
          <w:szCs w:val="28"/>
        </w:rPr>
        <w:t>. 10.201</w:t>
      </w:r>
      <w:r w:rsidR="00627855" w:rsidRPr="00BC3E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в образовательных учреждениях Здвинского района.                                                                                                                            2.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 конкурсе (п</w:t>
      </w:r>
      <w:r w:rsidR="00BC3E23">
        <w:rPr>
          <w:rFonts w:ascii="Times New Roman" w:hAnsi="Times New Roman" w:cs="Times New Roman"/>
          <w:sz w:val="28"/>
          <w:szCs w:val="28"/>
        </w:rPr>
        <w:t>риложение №1).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C3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 МКОУ ДОД ДДТ Здвинского района (Комарова Г.Ю.) организовать работу по проведению конкурса.                                                                                             4. Руководителям образовательных учреждений Здвинского района:                   4.1. Обеспечить участие обучающихся образовательных учреждений  в конкурсе;                                                                                                                      4.2.  Предоставить работ</w:t>
      </w:r>
      <w:r w:rsidR="00920799">
        <w:rPr>
          <w:rFonts w:ascii="Times New Roman" w:hAnsi="Times New Roman" w:cs="Times New Roman"/>
          <w:sz w:val="28"/>
          <w:szCs w:val="28"/>
        </w:rPr>
        <w:t xml:space="preserve">ы  для участия в конкурсе  до </w:t>
      </w:r>
      <w:r w:rsidR="00920799" w:rsidRPr="00920799">
        <w:rPr>
          <w:rFonts w:ascii="Times New Roman" w:hAnsi="Times New Roman" w:cs="Times New Roman"/>
          <w:sz w:val="28"/>
          <w:szCs w:val="28"/>
        </w:rPr>
        <w:t>30</w:t>
      </w:r>
      <w:r w:rsidR="00920799">
        <w:rPr>
          <w:rFonts w:ascii="Times New Roman" w:hAnsi="Times New Roman" w:cs="Times New Roman"/>
          <w:sz w:val="28"/>
          <w:szCs w:val="28"/>
        </w:rPr>
        <w:t>.</w:t>
      </w:r>
      <w:r w:rsidR="00920799" w:rsidRPr="00920799">
        <w:rPr>
          <w:rFonts w:ascii="Times New Roman" w:hAnsi="Times New Roman" w:cs="Times New Roman"/>
          <w:sz w:val="28"/>
          <w:szCs w:val="28"/>
        </w:rPr>
        <w:t>09</w:t>
      </w:r>
      <w:r w:rsidR="00920799">
        <w:rPr>
          <w:rFonts w:ascii="Times New Roman" w:hAnsi="Times New Roman" w:cs="Times New Roman"/>
          <w:sz w:val="28"/>
          <w:szCs w:val="28"/>
        </w:rPr>
        <w:t>. 201</w:t>
      </w:r>
      <w:r w:rsidR="00920799" w:rsidRPr="009207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в МКОУ ДОД  ДДТ 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администрации Здвинского района О.В.Гончарову.</w:t>
      </w: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Здвинского  района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BB4" w:rsidRDefault="00487BB4" w:rsidP="00487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BB4" w:rsidRDefault="00487BB4" w:rsidP="004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Г.Ю.Комарова                                                                                                                                          21-889</w:t>
      </w:r>
    </w:p>
    <w:p w:rsidR="00487BB4" w:rsidRDefault="00487BB4" w:rsidP="004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855" w:rsidRPr="00BC3E23" w:rsidRDefault="00627855" w:rsidP="004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799" w:rsidRPr="00BC3E23" w:rsidRDefault="00920799" w:rsidP="004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B4" w:rsidRDefault="00487BB4" w:rsidP="00920799">
      <w:pPr>
        <w:shd w:val="clear" w:color="auto" w:fill="FCFB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20799" w:rsidRPr="00920799" w:rsidRDefault="00920799" w:rsidP="00920799">
      <w:pPr>
        <w:shd w:val="clear" w:color="auto" w:fill="FCFB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87BB4" w:rsidRDefault="00487BB4" w:rsidP="00487B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 утверждено приказом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администрации Здвинского района                                                                                                                </w:t>
      </w:r>
      <w:r w:rsidR="00BC3E23">
        <w:rPr>
          <w:rFonts w:ascii="Times New Roman" w:hAnsi="Times New Roman" w:cs="Times New Roman"/>
          <w:sz w:val="24"/>
          <w:szCs w:val="24"/>
        </w:rPr>
        <w:t xml:space="preserve">             от 28</w:t>
      </w:r>
      <w:r w:rsidR="00920799">
        <w:rPr>
          <w:rFonts w:ascii="Times New Roman" w:hAnsi="Times New Roman" w:cs="Times New Roman"/>
          <w:sz w:val="24"/>
          <w:szCs w:val="24"/>
        </w:rPr>
        <w:t>.04</w:t>
      </w:r>
      <w:r w:rsidR="003B39CF">
        <w:rPr>
          <w:rFonts w:ascii="Times New Roman" w:hAnsi="Times New Roman" w:cs="Times New Roman"/>
          <w:sz w:val="24"/>
          <w:szCs w:val="24"/>
        </w:rPr>
        <w:t>.2015</w:t>
      </w:r>
      <w:r w:rsidR="00920799">
        <w:rPr>
          <w:rFonts w:ascii="Times New Roman" w:hAnsi="Times New Roman" w:cs="Times New Roman"/>
          <w:sz w:val="24"/>
          <w:szCs w:val="24"/>
        </w:rPr>
        <w:t xml:space="preserve"> № </w:t>
      </w:r>
      <w:r w:rsidR="00BC3E23">
        <w:rPr>
          <w:rFonts w:ascii="Times New Roman" w:hAnsi="Times New Roman" w:cs="Times New Roman"/>
          <w:sz w:val="24"/>
          <w:szCs w:val="24"/>
        </w:rPr>
        <w:t>65</w:t>
      </w:r>
    </w:p>
    <w:p w:rsidR="00487BB4" w:rsidRDefault="00487BB4" w:rsidP="00487BB4">
      <w:pPr>
        <w:shd w:val="clear" w:color="auto" w:fill="FCFB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27855" w:rsidRPr="00522246" w:rsidRDefault="00627855" w:rsidP="006278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</w:rPr>
      </w:pPr>
      <w:r w:rsidRPr="00522246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</w:rPr>
        <w:t>Положение о проведении X</w:t>
      </w:r>
      <w:r w:rsidRPr="00522246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val="en-US"/>
        </w:rPr>
        <w:t>I</w:t>
      </w:r>
      <w:r w:rsidRPr="00522246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</w:rPr>
        <w:t xml:space="preserve"> Областного конкурса «Юный модельер»</w:t>
      </w:r>
    </w:p>
    <w:p w:rsidR="00627855" w:rsidRPr="00462B33" w:rsidRDefault="00627855" w:rsidP="00627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1.Общие положения.</w:t>
      </w:r>
    </w:p>
    <w:p w:rsidR="00627855" w:rsidRPr="00462B33" w:rsidRDefault="00627855" w:rsidP="00627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b/>
          <w:color w:val="000000"/>
          <w:sz w:val="24"/>
          <w:szCs w:val="24"/>
        </w:rPr>
        <w:t>Цель конкурса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27855" w:rsidRPr="00462B33" w:rsidRDefault="00627855" w:rsidP="00627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Выявление и поддержка творческого потенциала детей и молодежи в области дизайна, моделирования одежды.</w:t>
      </w:r>
    </w:p>
    <w:p w:rsidR="00627855" w:rsidRPr="00462B33" w:rsidRDefault="00627855" w:rsidP="00627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 w:rsidR="00627855" w:rsidRPr="00462B33" w:rsidRDefault="00627855" w:rsidP="0062785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B33">
        <w:rPr>
          <w:rFonts w:ascii="Times New Roman" w:hAnsi="Times New Roman"/>
          <w:sz w:val="24"/>
          <w:szCs w:val="24"/>
        </w:rPr>
        <w:t>самореализация детей и подростков, раскрытие их творческого потенциала;</w:t>
      </w:r>
    </w:p>
    <w:p w:rsidR="00627855" w:rsidRPr="00462B33" w:rsidRDefault="00627855" w:rsidP="00627855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462B33">
        <w:rPr>
          <w:rFonts w:ascii="Times New Roman" w:hAnsi="Times New Roman"/>
          <w:sz w:val="24"/>
          <w:szCs w:val="24"/>
        </w:rPr>
        <w:t>воспитание патриотизма у детей и подростков;</w:t>
      </w:r>
    </w:p>
    <w:p w:rsidR="00627855" w:rsidRPr="00462B33" w:rsidRDefault="00627855" w:rsidP="00627855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462B33">
        <w:rPr>
          <w:rFonts w:ascii="Times New Roman" w:hAnsi="Times New Roman"/>
          <w:sz w:val="24"/>
          <w:szCs w:val="24"/>
        </w:rPr>
        <w:t>установление творческих контактов между коллективами и руководителями.</w:t>
      </w:r>
    </w:p>
    <w:p w:rsidR="00627855" w:rsidRPr="00462B33" w:rsidRDefault="00627855" w:rsidP="00627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2.Условия участия в конкурсе:</w:t>
      </w:r>
    </w:p>
    <w:p w:rsidR="00627855" w:rsidRPr="00920799" w:rsidRDefault="00627855" w:rsidP="00627855">
      <w:pPr>
        <w:spacing w:before="75" w:after="75" w:line="240" w:lineRule="auto"/>
        <w:ind w:firstLine="28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2.1. Конкурс проводится по трем возрастным категориям: </w:t>
      </w:r>
      <w:r w:rsidRPr="00920799">
        <w:rPr>
          <w:rFonts w:ascii="Times New Roman" w:eastAsia="Times New Roman" w:hAnsi="Times New Roman"/>
          <w:b/>
          <w:color w:val="000000"/>
          <w:sz w:val="24"/>
          <w:szCs w:val="24"/>
        </w:rPr>
        <w:t>до 8 лет, 9-12 лет, 13-15 лет, 16-18 лет</w:t>
      </w:r>
    </w:p>
    <w:p w:rsidR="00627855" w:rsidRPr="00462B33" w:rsidRDefault="00627855" w:rsidP="00627855">
      <w:pPr>
        <w:spacing w:before="75" w:after="75" w:line="240" w:lineRule="auto"/>
        <w:ind w:firstLine="281"/>
        <w:rPr>
          <w:rFonts w:ascii="Times New Roman" w:eastAsia="Times New Roman" w:hAnsi="Times New Roman"/>
          <w:color w:val="000000"/>
          <w:sz w:val="24"/>
          <w:szCs w:val="24"/>
        </w:rPr>
      </w:pPr>
      <w:r w:rsidRPr="00920799">
        <w:rPr>
          <w:rFonts w:ascii="Times New Roman" w:eastAsia="Times New Roman" w:hAnsi="Times New Roman"/>
          <w:color w:val="000000"/>
          <w:sz w:val="24"/>
          <w:szCs w:val="24"/>
        </w:rPr>
        <w:t>2.2 Формы участия в конкурсе:</w:t>
      </w:r>
    </w:p>
    <w:p w:rsidR="00627855" w:rsidRPr="00462B33" w:rsidRDefault="00627855" w:rsidP="00627855">
      <w:pPr>
        <w:numPr>
          <w:ilvl w:val="0"/>
          <w:numId w:val="1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коллективная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 (дети и молодежь, занимающиеся этим направлением творчества в учебных заведениях, творческих объединениях и студиях под руководством педагогов), </w:t>
      </w:r>
    </w:p>
    <w:p w:rsidR="00627855" w:rsidRDefault="00627855" w:rsidP="00627855">
      <w:pPr>
        <w:numPr>
          <w:ilvl w:val="0"/>
          <w:numId w:val="1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62B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индивидуальная</w:t>
      </w:r>
      <w:proofErr w:type="gramEnd"/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 - самостоятельное участие;</w:t>
      </w:r>
    </w:p>
    <w:p w:rsidR="00627855" w:rsidRPr="005F579C" w:rsidRDefault="00627855" w:rsidP="00627855">
      <w:pPr>
        <w:numPr>
          <w:ilvl w:val="0"/>
          <w:numId w:val="1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8C66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конкурсе могут принимать участие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иногородние коллективы или самостоятельные участники (не из Новосибирской области). </w:t>
      </w:r>
      <w:r w:rsidRPr="00D818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Возрастная категория: 16-18 ле</w:t>
      </w:r>
      <w:proofErr w:type="gramStart"/>
      <w:r w:rsidRPr="00D818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т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для них условия будут описаны отдельно в каждом из этапов конкурса).</w:t>
      </w:r>
    </w:p>
    <w:p w:rsidR="00627855" w:rsidRPr="00462B33" w:rsidRDefault="00627855" w:rsidP="00627855">
      <w:pPr>
        <w:spacing w:before="75" w:after="75" w:line="240" w:lineRule="auto"/>
        <w:ind w:firstLine="281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2.3. Конкурс проводится по следующим номинациям:</w:t>
      </w:r>
    </w:p>
    <w:p w:rsidR="00627855" w:rsidRDefault="00627855" w:rsidP="00627855">
      <w:pPr>
        <w:pStyle w:val="a8"/>
        <w:shd w:val="clear" w:color="auto" w:fill="FFFFFF"/>
        <w:spacing w:before="75" w:beforeAutospacing="0" w:after="75" w:afterAutospacing="0" w:line="270" w:lineRule="atLeast"/>
        <w:ind w:left="641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920799">
        <w:rPr>
          <w:rStyle w:val="a9"/>
          <w:color w:val="000000"/>
        </w:rPr>
        <w:t>Сорочинска</w:t>
      </w:r>
      <w:r>
        <w:rPr>
          <w:rStyle w:val="a9"/>
          <w:color w:val="000000"/>
        </w:rPr>
        <w:t xml:space="preserve"> ярмарка.</w:t>
      </w:r>
      <w:r>
        <w:rPr>
          <w:rStyle w:val="apple-converted-space"/>
          <w:b/>
          <w:bCs/>
          <w:color w:val="000000"/>
        </w:rPr>
        <w:t> </w:t>
      </w:r>
      <w:r w:rsidRPr="00E87A46">
        <w:rPr>
          <w:b/>
          <w:color w:val="000000"/>
        </w:rPr>
        <w:t>Фантазии</w:t>
      </w:r>
      <w:r>
        <w:rPr>
          <w:color w:val="000000"/>
        </w:rPr>
        <w:t xml:space="preserve"> (</w:t>
      </w:r>
      <w:r w:rsidRPr="00392B8D">
        <w:rPr>
          <w:color w:val="000000"/>
          <w:u w:val="single"/>
        </w:rPr>
        <w:t>не копирование</w:t>
      </w:r>
      <w:r>
        <w:rPr>
          <w:color w:val="000000"/>
        </w:rPr>
        <w:t xml:space="preserve">) на тему образов </w:t>
      </w:r>
      <w:proofErr w:type="spellStart"/>
      <w:r w:rsidR="00920799">
        <w:rPr>
          <w:color w:val="000000"/>
        </w:rPr>
        <w:t>Сорочинской</w:t>
      </w:r>
      <w:proofErr w:type="spellEnd"/>
      <w:r>
        <w:rPr>
          <w:color w:val="000000"/>
        </w:rPr>
        <w:t xml:space="preserve"> ярмарки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 w:rsidRPr="00031199">
        <w:rPr>
          <w:color w:val="000000"/>
        </w:rPr>
        <w:t>д</w:t>
      </w:r>
      <w:proofErr w:type="gramEnd"/>
      <w:r w:rsidRPr="00031199">
        <w:rPr>
          <w:color w:val="000000"/>
        </w:rPr>
        <w:t>о 8 лет, 9-12 лет</w:t>
      </w:r>
      <w:r>
        <w:rPr>
          <w:color w:val="000000"/>
        </w:rPr>
        <w:t>)</w:t>
      </w:r>
    </w:p>
    <w:p w:rsidR="00627855" w:rsidRDefault="00627855" w:rsidP="00627855">
      <w:pPr>
        <w:pStyle w:val="a8"/>
        <w:shd w:val="clear" w:color="auto" w:fill="FFFFFF"/>
        <w:spacing w:before="75" w:beforeAutospacing="0" w:after="75" w:afterAutospacing="0" w:line="270" w:lineRule="atLeast"/>
        <w:ind w:left="641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9"/>
          <w:color w:val="000000"/>
        </w:rPr>
        <w:t>Цветочная геометрия.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Создание современных образов с использованием элементов цветов (13-15 лет). Аксессуары: влияние аксессуаров на создание образа.</w:t>
      </w:r>
    </w:p>
    <w:p w:rsidR="00627855" w:rsidRDefault="00627855" w:rsidP="00627855">
      <w:pPr>
        <w:pStyle w:val="a8"/>
        <w:shd w:val="clear" w:color="auto" w:fill="FFFFFF"/>
        <w:spacing w:before="75" w:beforeAutospacing="0" w:after="75" w:afterAutospacing="0" w:line="270" w:lineRule="atLeast"/>
        <w:ind w:left="641"/>
        <w:rPr>
          <w:rFonts w:ascii="Arial" w:hAnsi="Arial" w:cs="Arial"/>
          <w:color w:val="000000"/>
          <w:sz w:val="18"/>
          <w:szCs w:val="18"/>
        </w:rPr>
      </w:pPr>
      <w:r w:rsidRPr="00920799">
        <w:rPr>
          <w:rFonts w:ascii="Symbol" w:hAnsi="Symbol" w:cs="Arial"/>
          <w:color w:val="000000"/>
        </w:rPr>
        <w:t></w:t>
      </w:r>
      <w:r w:rsidRPr="00920799">
        <w:rPr>
          <w:color w:val="000000"/>
          <w:sz w:val="14"/>
          <w:szCs w:val="14"/>
        </w:rPr>
        <w:t>       </w:t>
      </w:r>
      <w:r w:rsidRPr="00920799">
        <w:rPr>
          <w:rStyle w:val="apple-converted-space"/>
          <w:color w:val="000000"/>
          <w:sz w:val="14"/>
          <w:szCs w:val="14"/>
        </w:rPr>
        <w:t> </w:t>
      </w:r>
      <w:r w:rsidRPr="00920799">
        <w:rPr>
          <w:rStyle w:val="a9"/>
          <w:color w:val="000000"/>
        </w:rPr>
        <w:t>Образы Покрова.</w:t>
      </w:r>
      <w:r w:rsidRPr="00920799">
        <w:rPr>
          <w:rStyle w:val="apple-converted-space"/>
          <w:b/>
          <w:bCs/>
          <w:color w:val="000000"/>
        </w:rPr>
        <w:t> </w:t>
      </w:r>
      <w:r w:rsidRPr="00920799">
        <w:rPr>
          <w:color w:val="000000"/>
        </w:rPr>
        <w:t xml:space="preserve">Создание костюмного ансамбля с акцентом на аксессуар </w:t>
      </w:r>
      <w:proofErr w:type="gramStart"/>
      <w:r w:rsidRPr="00920799">
        <w:rPr>
          <w:color w:val="000000"/>
        </w:rPr>
        <w:t>–</w:t>
      </w:r>
      <w:r w:rsidRPr="00920799">
        <w:rPr>
          <w:b/>
          <w:color w:val="000000"/>
        </w:rPr>
        <w:t>п</w:t>
      </w:r>
      <w:proofErr w:type="gramEnd"/>
      <w:r w:rsidRPr="00920799">
        <w:rPr>
          <w:b/>
          <w:color w:val="000000"/>
        </w:rPr>
        <w:t>латок</w:t>
      </w:r>
      <w:r w:rsidRPr="00920799">
        <w:rPr>
          <w:color w:val="000000"/>
        </w:rPr>
        <w:t xml:space="preserve">. С использованием техник: вышивка, батик, печать, </w:t>
      </w:r>
      <w:proofErr w:type="spellStart"/>
      <w:r w:rsidRPr="00920799">
        <w:rPr>
          <w:color w:val="000000"/>
        </w:rPr>
        <w:t>фелтинг</w:t>
      </w:r>
      <w:proofErr w:type="spellEnd"/>
      <w:r w:rsidRPr="00920799">
        <w:rPr>
          <w:color w:val="000000"/>
        </w:rPr>
        <w:t>, плоскостная и объемная аппликация, авторские текстильные фактуры и полотна, смешанные техники. (13-15 и</w:t>
      </w:r>
      <w:r w:rsidRPr="00920799">
        <w:rPr>
          <w:rStyle w:val="apple-converted-space"/>
          <w:color w:val="000000"/>
        </w:rPr>
        <w:t> </w:t>
      </w:r>
      <w:r w:rsidRPr="00920799">
        <w:t>16 - 18 лет</w:t>
      </w:r>
      <w:r w:rsidRPr="00920799">
        <w:rPr>
          <w:color w:val="000000"/>
        </w:rPr>
        <w:t>)</w:t>
      </w:r>
    </w:p>
    <w:p w:rsidR="00627855" w:rsidRPr="00152C1E" w:rsidRDefault="00627855" w:rsidP="00627855">
      <w:pPr>
        <w:pStyle w:val="a8"/>
        <w:shd w:val="clear" w:color="auto" w:fill="FFFFFF"/>
        <w:spacing w:before="75" w:beforeAutospacing="0" w:after="75" w:afterAutospacing="0" w:line="270" w:lineRule="atLeast"/>
        <w:ind w:left="641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9"/>
          <w:color w:val="000000"/>
        </w:rPr>
        <w:t xml:space="preserve">Прет </w:t>
      </w:r>
      <w:proofErr w:type="gramStart"/>
      <w:r>
        <w:rPr>
          <w:rStyle w:val="a9"/>
          <w:color w:val="000000"/>
        </w:rPr>
        <w:t>-а</w:t>
      </w:r>
      <w:proofErr w:type="gramEnd"/>
      <w:r>
        <w:rPr>
          <w:rStyle w:val="a9"/>
          <w:color w:val="000000"/>
        </w:rPr>
        <w:t xml:space="preserve"> –порте. Современный женский костюм.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Образы, навеянные трендами:  Стиль «Дендизм» - Англия, Россия (</w:t>
      </w:r>
      <w:r>
        <w:rPr>
          <w:color w:val="000000"/>
          <w:lang w:val="en-US"/>
        </w:rPr>
        <w:t>XIX</w:t>
      </w:r>
      <w:r>
        <w:rPr>
          <w:color w:val="000000"/>
        </w:rPr>
        <w:t>-</w:t>
      </w:r>
      <w:r>
        <w:rPr>
          <w:color w:val="000000"/>
          <w:lang w:val="en-US"/>
        </w:rPr>
        <w:lastRenderedPageBreak/>
        <w:t>XX</w:t>
      </w:r>
      <w:proofErr w:type="gramStart"/>
      <w:r>
        <w:rPr>
          <w:color w:val="000000"/>
        </w:rPr>
        <w:t>века</w:t>
      </w:r>
      <w:proofErr w:type="gramEnd"/>
      <w:r>
        <w:rPr>
          <w:color w:val="000000"/>
        </w:rPr>
        <w:t xml:space="preserve">); «Гимназистки»  (конец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начало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века): «Элегантность эпохи романтизма» (16 - 18 лет). Аксессуары: влияние аксессуаров на создание образа.</w:t>
      </w:r>
    </w:p>
    <w:p w:rsidR="00627855" w:rsidRPr="00462B33" w:rsidRDefault="00627855" w:rsidP="00627855">
      <w:pPr>
        <w:spacing w:before="75" w:after="75" w:line="240" w:lineRule="auto"/>
        <w:ind w:left="284" w:hanging="3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2.4. Любой участник может быть заявлен в одной или нескольких номинациях, либо с одной или несколькими индивидуальными моделями, либо с коллекцией. </w:t>
      </w:r>
      <w:r w:rsidRPr="00CC2C7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Коллекция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должна содержать </w:t>
      </w:r>
      <w:r w:rsidRPr="00CC2C7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 менее трех моделей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 и может быть исполнена группой участников.</w:t>
      </w:r>
      <w:r w:rsidR="009207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18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Возрастная категория: 16-18 лет</w:t>
      </w:r>
      <w:r w:rsidR="0092079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отшивает </w:t>
      </w:r>
      <w:r w:rsidRPr="00FA458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коллекцию из </w:t>
      </w:r>
      <w:r w:rsidRPr="00FA45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трех</w:t>
      </w:r>
      <w:r w:rsidRPr="00FA458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моделей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выполненную </w:t>
      </w:r>
      <w:r w:rsidRPr="00FA45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одним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автором.</w:t>
      </w:r>
    </w:p>
    <w:p w:rsidR="00627855" w:rsidRPr="00462B33" w:rsidRDefault="00627855" w:rsidP="00627855">
      <w:pPr>
        <w:spacing w:before="75" w:after="75" w:line="240" w:lineRule="auto"/>
        <w:ind w:left="284" w:hanging="3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2.5. Модели, представленные на конкурс, не должны быть заявлены ранее на других конкурсах. </w:t>
      </w:r>
      <w:r w:rsidRPr="00462B3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При нарушении этого правила,  участник теряет статус конкурсанта.</w:t>
      </w:r>
    </w:p>
    <w:p w:rsidR="00627855" w:rsidRPr="00462B33" w:rsidRDefault="00627855" w:rsidP="00627855">
      <w:pPr>
        <w:spacing w:before="75" w:after="75" w:line="240" w:lineRule="auto"/>
        <w:ind w:firstLine="281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462B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Порядок проведения конкурса:</w:t>
      </w:r>
    </w:p>
    <w:p w:rsidR="00627855" w:rsidRPr="00462B33" w:rsidRDefault="00627855" w:rsidP="00627855">
      <w:pPr>
        <w:spacing w:before="75" w:after="75" w:line="240" w:lineRule="auto"/>
        <w:ind w:firstLine="281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Конкурс проводится в три этапа:</w:t>
      </w:r>
    </w:p>
    <w:p w:rsidR="00627855" w:rsidRPr="00462B33" w:rsidRDefault="00627855" w:rsidP="00627855">
      <w:pPr>
        <w:spacing w:before="75" w:after="75" w:line="240" w:lineRule="auto"/>
        <w:ind w:firstLine="28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 этап - предварительный</w:t>
      </w:r>
    </w:p>
    <w:p w:rsidR="00627855" w:rsidRPr="00462B33" w:rsidRDefault="00627855" w:rsidP="00627855">
      <w:pPr>
        <w:spacing w:before="75" w:after="75" w:line="240" w:lineRule="auto"/>
        <w:ind w:firstLine="281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На данном этапе участники конкурса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 том числе иногородние)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ставляют:</w:t>
      </w:r>
    </w:p>
    <w:p w:rsidR="00627855" w:rsidRDefault="00627855" w:rsidP="00627855">
      <w:pPr>
        <w:numPr>
          <w:ilvl w:val="0"/>
          <w:numId w:val="2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заявку на участие в конкурсе, оформленную в установленной форме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(Приложение 1)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 (заявки принимаются по электронной п</w:t>
      </w:r>
      <w:r w:rsidR="00920799">
        <w:rPr>
          <w:rFonts w:ascii="Times New Roman" w:eastAsia="Times New Roman" w:hAnsi="Times New Roman"/>
          <w:color w:val="000000"/>
          <w:sz w:val="24"/>
          <w:szCs w:val="24"/>
        </w:rPr>
        <w:t xml:space="preserve">очте и 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в печатном варианте).</w:t>
      </w:r>
    </w:p>
    <w:p w:rsidR="00627855" w:rsidRPr="00462B33" w:rsidRDefault="00920799" w:rsidP="00627855">
      <w:pPr>
        <w:numPr>
          <w:ilvl w:val="0"/>
          <w:numId w:val="2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очта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приема заявок: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zdv</w:t>
      </w:r>
      <w:proofErr w:type="spellEnd"/>
      <w:r w:rsidRPr="00920799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ddt</w:t>
      </w:r>
      <w:proofErr w:type="spellEnd"/>
      <w:r w:rsidRPr="00920799">
        <w:rPr>
          <w:rFonts w:ascii="Times New Roman" w:eastAsia="Times New Roman" w:hAnsi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920799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627855" w:rsidRPr="00462B33" w:rsidRDefault="00627855" w:rsidP="00627855">
      <w:p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Форма заявки прилагается к положению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(Приложение 1</w:t>
      </w:r>
      <w:r w:rsidR="00920799" w:rsidRPr="00920799">
        <w:rPr>
          <w:rFonts w:ascii="Times New Roman" w:eastAsia="Times New Roman" w:hAnsi="Times New Roman"/>
          <w:color w:val="000000"/>
          <w:sz w:val="24"/>
          <w:szCs w:val="24"/>
        </w:rPr>
        <w:t xml:space="preserve">)                                          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Обращаем внимание участников и педагогов: в заявке необходимо 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казать ФИО педагогов и участников</w:t>
      </w:r>
      <w:r w:rsidR="00920799" w:rsidRPr="009207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2B3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полностью(!).</w:t>
      </w:r>
    </w:p>
    <w:p w:rsidR="00627855" w:rsidRPr="00462B33" w:rsidRDefault="00920799" w:rsidP="00627855">
      <w:pPr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конкурс  участники </w:t>
      </w:r>
      <w:r w:rsidR="00627855">
        <w:rPr>
          <w:rFonts w:ascii="Times New Roman" w:eastAsia="Times New Roman" w:hAnsi="Times New Roman"/>
          <w:color w:val="000000"/>
          <w:sz w:val="24"/>
          <w:szCs w:val="24"/>
        </w:rPr>
        <w:t>должны предоставить</w:t>
      </w:r>
      <w:r w:rsidR="00627855" w:rsidRPr="00462B3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27855" w:rsidRPr="00462B33" w:rsidRDefault="00627855" w:rsidP="00627855">
      <w:pPr>
        <w:numPr>
          <w:ilvl w:val="0"/>
          <w:numId w:val="2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Эскизы, ф</w:t>
      </w: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отографии готовых моделей (эскизы выполняются в цвете, на бумаге формата А</w:t>
      </w:r>
      <w:proofErr w:type="gramStart"/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4</w:t>
      </w:r>
      <w:proofErr w:type="gramEnd"/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, либо А3, фотографии цветные 10Х15 крупным планом, оформление эскизов в паспарту будет преимуществом)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C669C">
        <w:rPr>
          <w:rFonts w:ascii="Times New Roman" w:eastAsia="Times New Roman" w:hAnsi="Times New Roman"/>
          <w:b/>
          <w:color w:val="000000"/>
          <w:sz w:val="24"/>
          <w:szCs w:val="24"/>
        </w:rPr>
        <w:t>а также сами костюмы (!)</w:t>
      </w:r>
    </w:p>
    <w:p w:rsidR="00627855" w:rsidRPr="00462B33" w:rsidRDefault="00920799" w:rsidP="00920799">
      <w:pPr>
        <w:spacing w:before="75" w:after="75" w:line="240" w:lineRule="auto"/>
        <w:ind w:firstLine="28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627855">
        <w:rPr>
          <w:rFonts w:ascii="Times New Roman" w:eastAsia="Times New Roman" w:hAnsi="Times New Roman"/>
          <w:color w:val="000000"/>
          <w:sz w:val="24"/>
          <w:szCs w:val="24"/>
        </w:rPr>
        <w:t>частники демонстрируют членам жюри свои костюмы. Это подразумевает не только показ костюма, но и обоснование выбора номинации, а также рассказ о ходе работы, используемых материалах, техниках и др.</w:t>
      </w:r>
    </w:p>
    <w:p w:rsidR="00627855" w:rsidRPr="00462B33" w:rsidRDefault="00627855" w:rsidP="00627855">
      <w:pPr>
        <w:spacing w:before="75" w:after="75" w:line="240" w:lineRule="auto"/>
        <w:ind w:firstLine="28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каждом эскизе и фотографии с </w:t>
      </w:r>
      <w:r w:rsidRPr="00462B3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лицевой стороны </w:t>
      </w:r>
      <w:r w:rsidRPr="00462B33">
        <w:rPr>
          <w:rFonts w:ascii="Times New Roman" w:eastAsia="Times New Roman" w:hAnsi="Times New Roman"/>
          <w:b/>
          <w:sz w:val="24"/>
          <w:szCs w:val="24"/>
          <w:u w:val="single"/>
        </w:rPr>
        <w:t>обязательно</w:t>
      </w:r>
      <w:r w:rsidRPr="00462B3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должна быть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указана </w:t>
      </w:r>
      <w:r w:rsidRPr="00462B33">
        <w:rPr>
          <w:rFonts w:ascii="Times New Roman" w:eastAsia="Times New Roman" w:hAnsi="Times New Roman"/>
          <w:b/>
          <w:color w:val="000000"/>
          <w:sz w:val="24"/>
          <w:szCs w:val="24"/>
        </w:rPr>
        <w:t>следующая информация:</w:t>
      </w:r>
    </w:p>
    <w:p w:rsidR="00627855" w:rsidRPr="00462B33" w:rsidRDefault="00627855" w:rsidP="00627855">
      <w:pPr>
        <w:numPr>
          <w:ilvl w:val="0"/>
          <w:numId w:val="3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 xml:space="preserve">номинация, в которой заявлена модель/коллекция, </w:t>
      </w:r>
    </w:p>
    <w:p w:rsidR="00627855" w:rsidRPr="00462B33" w:rsidRDefault="00627855" w:rsidP="00627855">
      <w:pPr>
        <w:numPr>
          <w:ilvl w:val="0"/>
          <w:numId w:val="3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название модели/коллекции;</w:t>
      </w:r>
    </w:p>
    <w:p w:rsidR="00627855" w:rsidRPr="00462B33" w:rsidRDefault="00627855" w:rsidP="00627855">
      <w:pPr>
        <w:numPr>
          <w:ilvl w:val="0"/>
          <w:numId w:val="3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фамилия, имя, возраст автора;</w:t>
      </w:r>
    </w:p>
    <w:p w:rsidR="00627855" w:rsidRDefault="00627855" w:rsidP="00627855">
      <w:pPr>
        <w:numPr>
          <w:ilvl w:val="0"/>
          <w:numId w:val="3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ФИО педагога, учебное заведение</w:t>
      </w:r>
    </w:p>
    <w:p w:rsidR="00627855" w:rsidRPr="00C72C60" w:rsidRDefault="00627855" w:rsidP="00627855">
      <w:pPr>
        <w:spacing w:before="37" w:after="37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72C6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!! Напоминаем, что отсутствие эскизов или фотографий является основанием не допуска к участию в конкурсе.</w:t>
      </w:r>
    </w:p>
    <w:p w:rsidR="00627855" w:rsidRDefault="00627855" w:rsidP="0062785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27855" w:rsidRDefault="00627855" w:rsidP="00627855">
      <w:pPr>
        <w:spacing w:before="75" w:after="75" w:line="240" w:lineRule="auto"/>
        <w:ind w:firstLine="28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27855" w:rsidRPr="00462B33" w:rsidRDefault="00627855" w:rsidP="00627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Критерии оценки работ:</w:t>
      </w:r>
    </w:p>
    <w:p w:rsidR="00627855" w:rsidRPr="00462B33" w:rsidRDefault="00627855" w:rsidP="00627855">
      <w:pPr>
        <w:numPr>
          <w:ilvl w:val="0"/>
          <w:numId w:val="4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Соответствие модели заявленной номинации</w:t>
      </w:r>
    </w:p>
    <w:p w:rsidR="00627855" w:rsidRPr="00462B33" w:rsidRDefault="00627855" w:rsidP="00627855">
      <w:pPr>
        <w:numPr>
          <w:ilvl w:val="0"/>
          <w:numId w:val="4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Оригинальность, творческий подход</w:t>
      </w:r>
    </w:p>
    <w:p w:rsidR="00627855" w:rsidRPr="00462B33" w:rsidRDefault="00627855" w:rsidP="00627855">
      <w:pPr>
        <w:numPr>
          <w:ilvl w:val="0"/>
          <w:numId w:val="4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Самостоятельное создание эскиза, костюма</w:t>
      </w:r>
    </w:p>
    <w:p w:rsidR="00627855" w:rsidRPr="00462B33" w:rsidRDefault="00627855" w:rsidP="00627855">
      <w:pPr>
        <w:numPr>
          <w:ilvl w:val="0"/>
          <w:numId w:val="4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Качество исполнения рисунка и костюма</w:t>
      </w:r>
    </w:p>
    <w:p w:rsidR="00627855" w:rsidRPr="00462B33" w:rsidRDefault="00627855" w:rsidP="00627855">
      <w:pPr>
        <w:numPr>
          <w:ilvl w:val="0"/>
          <w:numId w:val="4"/>
        </w:numPr>
        <w:spacing w:before="37" w:after="37" w:line="240" w:lineRule="auto"/>
        <w:ind w:left="655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Дизайн, конструктивные особенности и технологии пошива костюма</w:t>
      </w:r>
    </w:p>
    <w:p w:rsidR="00627855" w:rsidRDefault="00627855" w:rsidP="00627855">
      <w:pPr>
        <w:spacing w:before="75" w:after="75" w:line="240" w:lineRule="auto"/>
        <w:ind w:firstLine="281"/>
        <w:rPr>
          <w:rFonts w:ascii="Times New Roman" w:eastAsia="Times New Roman" w:hAnsi="Times New Roman"/>
          <w:color w:val="000000"/>
          <w:sz w:val="24"/>
          <w:szCs w:val="24"/>
        </w:rPr>
      </w:pPr>
      <w:r w:rsidRPr="00462B33">
        <w:rPr>
          <w:rFonts w:ascii="Times New Roman" w:eastAsia="Times New Roman" w:hAnsi="Times New Roman"/>
          <w:color w:val="000000"/>
          <w:sz w:val="24"/>
          <w:szCs w:val="24"/>
        </w:rPr>
        <w:t>Коллекции и индивидуальные конкурсные модели оцениваются отдельно.</w:t>
      </w:r>
    </w:p>
    <w:p w:rsidR="00627855" w:rsidRPr="004B23C5" w:rsidRDefault="00627855" w:rsidP="00627855">
      <w:pPr>
        <w:jc w:val="both"/>
        <w:rPr>
          <w:rFonts w:ascii="Times New Roman" w:hAnsi="Times New Roman"/>
          <w:sz w:val="24"/>
          <w:szCs w:val="24"/>
        </w:rPr>
      </w:pPr>
    </w:p>
    <w:p w:rsidR="00627855" w:rsidRDefault="00627855" w:rsidP="00627855">
      <w:pPr>
        <w:jc w:val="both"/>
        <w:rPr>
          <w:rFonts w:ascii="Times New Roman" w:hAnsi="Times New Roman"/>
          <w:sz w:val="24"/>
          <w:szCs w:val="24"/>
        </w:rPr>
      </w:pPr>
    </w:p>
    <w:p w:rsidR="00920799" w:rsidRPr="004B23C5" w:rsidRDefault="00920799" w:rsidP="00627855">
      <w:pPr>
        <w:jc w:val="both"/>
        <w:rPr>
          <w:rFonts w:ascii="Times New Roman" w:hAnsi="Times New Roman"/>
          <w:sz w:val="24"/>
          <w:szCs w:val="24"/>
        </w:rPr>
      </w:pPr>
    </w:p>
    <w:p w:rsidR="00627855" w:rsidRDefault="003B39CF" w:rsidP="0062785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  <w:r w:rsidR="00627855">
        <w:rPr>
          <w:rFonts w:ascii="Times New Roman" w:hAnsi="Times New Roman"/>
          <w:b/>
          <w:sz w:val="24"/>
          <w:szCs w:val="24"/>
        </w:rPr>
        <w:t>.</w:t>
      </w:r>
    </w:p>
    <w:p w:rsidR="00627855" w:rsidRDefault="00627855" w:rsidP="006278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7855" w:rsidRPr="00462B33" w:rsidRDefault="00627855" w:rsidP="006278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2B3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462B33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62B33">
        <w:rPr>
          <w:rFonts w:ascii="Times New Roman" w:hAnsi="Times New Roman"/>
          <w:b/>
          <w:sz w:val="24"/>
          <w:szCs w:val="24"/>
        </w:rPr>
        <w:t xml:space="preserve"> ОБЛАСТНОМ КОНКУРСЕ «ЮНЫЙ МОДЕЛЬЕР»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2B33">
        <w:rPr>
          <w:rFonts w:ascii="Times New Roman" w:hAnsi="Times New Roman"/>
          <w:b/>
          <w:sz w:val="24"/>
          <w:szCs w:val="24"/>
        </w:rPr>
        <w:t>1. Название организации, творческого коллектива (полностью</w:t>
      </w:r>
      <w:r>
        <w:rPr>
          <w:rFonts w:ascii="Times New Roman" w:hAnsi="Times New Roman"/>
          <w:b/>
          <w:sz w:val="24"/>
          <w:szCs w:val="24"/>
        </w:rPr>
        <w:t xml:space="preserve"> и сокращенное</w:t>
      </w:r>
      <w:r w:rsidRPr="00462B33">
        <w:rPr>
          <w:rFonts w:ascii="Times New Roman" w:hAnsi="Times New Roman"/>
          <w:b/>
          <w:sz w:val="24"/>
          <w:szCs w:val="24"/>
        </w:rPr>
        <w:t>):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2B3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62B33">
        <w:rPr>
          <w:rFonts w:ascii="Times New Roman" w:hAnsi="Times New Roman"/>
          <w:b/>
          <w:sz w:val="24"/>
          <w:szCs w:val="24"/>
        </w:rPr>
        <w:t>ФИО руководителя (полностью, без сокращений):</w:t>
      </w:r>
      <w:r w:rsidRPr="00462B3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62B33">
        <w:rPr>
          <w:rFonts w:ascii="Times New Roman" w:hAnsi="Times New Roman"/>
          <w:b/>
          <w:sz w:val="24"/>
          <w:szCs w:val="24"/>
        </w:rPr>
        <w:t>Область, город, район:</w:t>
      </w:r>
      <w:r w:rsidRPr="00462B33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62B33">
        <w:rPr>
          <w:rFonts w:ascii="Times New Roman" w:hAnsi="Times New Roman"/>
          <w:b/>
          <w:sz w:val="24"/>
          <w:szCs w:val="24"/>
        </w:rPr>
        <w:t>Адрес:</w:t>
      </w:r>
      <w:r w:rsidRPr="00462B3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2B33">
        <w:rPr>
          <w:rFonts w:ascii="Times New Roman" w:hAnsi="Times New Roman"/>
          <w:b/>
          <w:sz w:val="24"/>
          <w:szCs w:val="24"/>
        </w:rPr>
        <w:t>5. Телефон / тел</w:t>
      </w:r>
      <w:proofErr w:type="gramStart"/>
      <w:r w:rsidRPr="00462B33">
        <w:rPr>
          <w:rFonts w:ascii="Times New Roman" w:hAnsi="Times New Roman"/>
          <w:b/>
          <w:sz w:val="24"/>
          <w:szCs w:val="24"/>
        </w:rPr>
        <w:t>.ф</w:t>
      </w:r>
      <w:proofErr w:type="gramEnd"/>
      <w:r w:rsidRPr="00462B33">
        <w:rPr>
          <w:rFonts w:ascii="Times New Roman" w:hAnsi="Times New Roman"/>
          <w:b/>
          <w:sz w:val="24"/>
          <w:szCs w:val="24"/>
        </w:rPr>
        <w:t>акс (код города), желательно личный контактный телефон педагога:</w:t>
      </w:r>
      <w:r w:rsidRPr="00462B33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2B33">
        <w:rPr>
          <w:rFonts w:ascii="Times New Roman" w:hAnsi="Times New Roman"/>
          <w:b/>
          <w:sz w:val="24"/>
          <w:szCs w:val="24"/>
        </w:rPr>
        <w:t xml:space="preserve">6. </w:t>
      </w:r>
      <w:r w:rsidRPr="00462B3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62B33">
        <w:rPr>
          <w:rFonts w:ascii="Times New Roman" w:hAnsi="Times New Roman"/>
          <w:b/>
          <w:sz w:val="24"/>
          <w:szCs w:val="24"/>
        </w:rPr>
        <w:t>-</w:t>
      </w:r>
      <w:r w:rsidRPr="00462B3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62B33">
        <w:rPr>
          <w:rFonts w:ascii="Times New Roman" w:hAnsi="Times New Roman"/>
          <w:b/>
          <w:sz w:val="24"/>
          <w:szCs w:val="24"/>
        </w:rPr>
        <w:t>:</w:t>
      </w:r>
      <w:r w:rsidRPr="00462B3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462B33">
        <w:rPr>
          <w:rFonts w:ascii="Times New Roman" w:hAnsi="Times New Roman"/>
          <w:b/>
          <w:sz w:val="24"/>
          <w:szCs w:val="24"/>
        </w:rPr>
        <w:t>Количество участников:______________________________________________________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2B33">
        <w:rPr>
          <w:rFonts w:ascii="Times New Roman" w:hAnsi="Times New Roman"/>
          <w:b/>
          <w:sz w:val="24"/>
          <w:szCs w:val="24"/>
        </w:rPr>
        <w:t>8.Дата заполнения____________________________________________________________</w:t>
      </w: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20"/>
        <w:gridCol w:w="1440"/>
        <w:gridCol w:w="1980"/>
        <w:gridCol w:w="720"/>
        <w:gridCol w:w="540"/>
        <w:gridCol w:w="540"/>
        <w:gridCol w:w="540"/>
        <w:gridCol w:w="540"/>
      </w:tblGrid>
      <w:tr w:rsidR="00627855" w:rsidRPr="00462B33" w:rsidTr="00B1569B">
        <w:tc>
          <w:tcPr>
            <w:tcW w:w="2088" w:type="dxa"/>
            <w:vMerge w:val="restart"/>
            <w:vAlign w:val="center"/>
          </w:tcPr>
          <w:p w:rsidR="00627855" w:rsidRPr="00462B33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27855" w:rsidRPr="00462B33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 без сокращений</w:t>
            </w:r>
          </w:p>
        </w:tc>
        <w:tc>
          <w:tcPr>
            <w:tcW w:w="720" w:type="dxa"/>
            <w:vMerge w:val="restart"/>
            <w:vAlign w:val="center"/>
          </w:tcPr>
          <w:p w:rsidR="00627855" w:rsidRPr="00AD63E5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3E5">
              <w:rPr>
                <w:rFonts w:ascii="Times New Roman" w:hAnsi="Times New Roman"/>
                <w:sz w:val="18"/>
                <w:szCs w:val="18"/>
              </w:rPr>
              <w:t>Воз-</w:t>
            </w:r>
          </w:p>
          <w:p w:rsidR="00627855" w:rsidRPr="00757F7F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63E5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</w:p>
          <w:p w:rsidR="00627855" w:rsidRPr="00AD63E5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F7F">
              <w:rPr>
                <w:rFonts w:ascii="Times New Roman" w:hAnsi="Times New Roman"/>
                <w:sz w:val="18"/>
                <w:szCs w:val="18"/>
              </w:rPr>
              <w:t>(</w:t>
            </w:r>
            <w:r w:rsidRPr="00AD63E5">
              <w:rPr>
                <w:rFonts w:ascii="Times New Roman" w:hAnsi="Times New Roman"/>
                <w:sz w:val="18"/>
                <w:szCs w:val="18"/>
              </w:rPr>
              <w:t>лет)</w:t>
            </w:r>
          </w:p>
          <w:p w:rsidR="00627855" w:rsidRPr="00AD63E5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3E5">
              <w:rPr>
                <w:rFonts w:ascii="Times New Roman" w:hAnsi="Times New Roman"/>
                <w:sz w:val="18"/>
                <w:szCs w:val="18"/>
              </w:rPr>
              <w:t>Только цифра</w:t>
            </w:r>
          </w:p>
        </w:tc>
        <w:tc>
          <w:tcPr>
            <w:tcW w:w="1440" w:type="dxa"/>
            <w:vMerge w:val="restart"/>
            <w:vAlign w:val="center"/>
          </w:tcPr>
          <w:p w:rsidR="00627855" w:rsidRPr="00462B33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80" w:type="dxa"/>
            <w:vMerge w:val="restart"/>
            <w:vAlign w:val="center"/>
          </w:tcPr>
          <w:p w:rsidR="00627855" w:rsidRPr="00462B33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Название модели</w:t>
            </w:r>
          </w:p>
          <w:p w:rsidR="00627855" w:rsidRPr="00462B33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(коллекции)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627855" w:rsidRPr="00462B33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Размер одежды</w:t>
            </w:r>
          </w:p>
          <w:p w:rsidR="00627855" w:rsidRPr="00462B33" w:rsidRDefault="00627855" w:rsidP="00B15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33">
              <w:rPr>
                <w:rFonts w:ascii="Times New Roman" w:hAnsi="Times New Roman"/>
                <w:sz w:val="24"/>
                <w:szCs w:val="24"/>
              </w:rPr>
              <w:t>автора / модели</w:t>
            </w:r>
          </w:p>
        </w:tc>
      </w:tr>
      <w:tr w:rsidR="00627855" w:rsidRPr="00462B33" w:rsidTr="00B1569B">
        <w:trPr>
          <w:cantSplit/>
          <w:trHeight w:val="1134"/>
        </w:trPr>
        <w:tc>
          <w:tcPr>
            <w:tcW w:w="2088" w:type="dxa"/>
            <w:vMerge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27855" w:rsidRPr="00974B1B" w:rsidRDefault="00627855" w:rsidP="00B156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B">
              <w:rPr>
                <w:rFonts w:ascii="Times New Roman" w:hAnsi="Times New Roman"/>
                <w:sz w:val="20"/>
                <w:szCs w:val="20"/>
              </w:rPr>
              <w:t>Размер по шкале РФ</w:t>
            </w:r>
          </w:p>
        </w:tc>
        <w:tc>
          <w:tcPr>
            <w:tcW w:w="540" w:type="dxa"/>
            <w:textDirection w:val="btLr"/>
            <w:vAlign w:val="center"/>
          </w:tcPr>
          <w:p w:rsidR="00627855" w:rsidRPr="00974B1B" w:rsidRDefault="00627855" w:rsidP="00B156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B">
              <w:rPr>
                <w:rFonts w:ascii="Times New Roman" w:hAnsi="Times New Roman"/>
                <w:sz w:val="20"/>
                <w:szCs w:val="20"/>
              </w:rPr>
              <w:t>ОГ</w:t>
            </w:r>
          </w:p>
        </w:tc>
        <w:tc>
          <w:tcPr>
            <w:tcW w:w="540" w:type="dxa"/>
            <w:textDirection w:val="btLr"/>
            <w:vAlign w:val="center"/>
          </w:tcPr>
          <w:p w:rsidR="00627855" w:rsidRPr="00974B1B" w:rsidRDefault="00627855" w:rsidP="00B156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40" w:type="dxa"/>
            <w:textDirection w:val="btLr"/>
            <w:vAlign w:val="center"/>
          </w:tcPr>
          <w:p w:rsidR="00627855" w:rsidRPr="00974B1B" w:rsidRDefault="00627855" w:rsidP="00B156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40" w:type="dxa"/>
            <w:textDirection w:val="btLr"/>
            <w:vAlign w:val="center"/>
          </w:tcPr>
          <w:p w:rsidR="00627855" w:rsidRPr="00974B1B" w:rsidRDefault="00627855" w:rsidP="00B1569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B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</w:tr>
      <w:tr w:rsidR="00627855" w:rsidRPr="00462B33" w:rsidTr="00B1569B">
        <w:trPr>
          <w:trHeight w:val="489"/>
        </w:trPr>
        <w:tc>
          <w:tcPr>
            <w:tcW w:w="2088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5" w:rsidRPr="00462B33" w:rsidTr="00B1569B">
        <w:trPr>
          <w:trHeight w:val="489"/>
        </w:trPr>
        <w:tc>
          <w:tcPr>
            <w:tcW w:w="2088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5" w:rsidRPr="00462B33" w:rsidTr="00B1569B">
        <w:trPr>
          <w:trHeight w:val="489"/>
        </w:trPr>
        <w:tc>
          <w:tcPr>
            <w:tcW w:w="2088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5" w:rsidRPr="00462B33" w:rsidTr="00B1569B">
        <w:trPr>
          <w:trHeight w:val="489"/>
        </w:trPr>
        <w:tc>
          <w:tcPr>
            <w:tcW w:w="2088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5" w:rsidRPr="00462B33" w:rsidTr="00B1569B">
        <w:trPr>
          <w:trHeight w:val="489"/>
        </w:trPr>
        <w:tc>
          <w:tcPr>
            <w:tcW w:w="2088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5" w:rsidRPr="00462B33" w:rsidTr="00B1569B">
        <w:trPr>
          <w:trHeight w:val="489"/>
        </w:trPr>
        <w:tc>
          <w:tcPr>
            <w:tcW w:w="2088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855" w:rsidRPr="00462B33" w:rsidRDefault="00627855" w:rsidP="00B15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855" w:rsidRPr="00462B33" w:rsidRDefault="00627855" w:rsidP="0062785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27855" w:rsidRPr="00462B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2B33">
        <w:rPr>
          <w:rFonts w:ascii="Times New Roman" w:hAnsi="Times New Roman"/>
          <w:sz w:val="24"/>
          <w:szCs w:val="24"/>
        </w:rPr>
        <w:t>Ждем Ваши заявки по адресу:</w:t>
      </w:r>
      <w:r w:rsidR="003B3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39CF">
        <w:rPr>
          <w:rFonts w:ascii="Times New Roman" w:hAnsi="Times New Roman"/>
          <w:sz w:val="24"/>
          <w:szCs w:val="24"/>
        </w:rPr>
        <w:t>с</w:t>
      </w:r>
      <w:proofErr w:type="gramEnd"/>
      <w:r w:rsidR="003B39CF">
        <w:rPr>
          <w:rFonts w:ascii="Times New Roman" w:hAnsi="Times New Roman"/>
          <w:sz w:val="24"/>
          <w:szCs w:val="24"/>
        </w:rPr>
        <w:t>. Здвинск, улица Здвинского 39. МКОУ ДОД ДДТ Здвинского района</w:t>
      </w:r>
    </w:p>
    <w:p w:rsidR="00627855" w:rsidRPr="00B34C33" w:rsidRDefault="00627855" w:rsidP="006278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855" w:rsidRDefault="00627855" w:rsidP="0062785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62B33">
        <w:rPr>
          <w:rFonts w:ascii="Times New Roman" w:hAnsi="Times New Roman"/>
          <w:i/>
          <w:sz w:val="24"/>
          <w:szCs w:val="24"/>
        </w:rPr>
        <w:t>Желаем удачи!!!</w:t>
      </w:r>
    </w:p>
    <w:p w:rsidR="00627855" w:rsidRDefault="00627855" w:rsidP="0062785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27855" w:rsidRDefault="00627855" w:rsidP="0062785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27855" w:rsidRDefault="00627855" w:rsidP="0062785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B44B3" w:rsidRDefault="003B44B3"/>
    <w:sectPr w:rsidR="003B44B3" w:rsidSect="006278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E8C"/>
    <w:multiLevelType w:val="hybridMultilevel"/>
    <w:tmpl w:val="7E22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2268"/>
    <w:multiLevelType w:val="hybridMultilevel"/>
    <w:tmpl w:val="5C4E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E738E"/>
    <w:multiLevelType w:val="hybridMultilevel"/>
    <w:tmpl w:val="B9E2AAB4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>
    <w:nsid w:val="31AF36E2"/>
    <w:multiLevelType w:val="hybridMultilevel"/>
    <w:tmpl w:val="88F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3CFC"/>
    <w:multiLevelType w:val="multilevel"/>
    <w:tmpl w:val="7C86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1518"/>
    <w:multiLevelType w:val="hybridMultilevel"/>
    <w:tmpl w:val="F0DA6C3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F090693"/>
    <w:multiLevelType w:val="multilevel"/>
    <w:tmpl w:val="B5E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B3A60"/>
    <w:multiLevelType w:val="multilevel"/>
    <w:tmpl w:val="4D2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5614"/>
    <w:multiLevelType w:val="multilevel"/>
    <w:tmpl w:val="8F2C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614F6"/>
    <w:multiLevelType w:val="multilevel"/>
    <w:tmpl w:val="A980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105CF"/>
    <w:multiLevelType w:val="hybridMultilevel"/>
    <w:tmpl w:val="D092F79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1">
    <w:nsid w:val="6E935555"/>
    <w:multiLevelType w:val="hybridMultilevel"/>
    <w:tmpl w:val="263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D5693"/>
    <w:multiLevelType w:val="hybridMultilevel"/>
    <w:tmpl w:val="782A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BB4"/>
    <w:rsid w:val="003B39CF"/>
    <w:rsid w:val="003B44B3"/>
    <w:rsid w:val="00487BB4"/>
    <w:rsid w:val="004F7AFC"/>
    <w:rsid w:val="00627855"/>
    <w:rsid w:val="006454D7"/>
    <w:rsid w:val="00920799"/>
    <w:rsid w:val="00BC3E23"/>
    <w:rsid w:val="00D72C67"/>
    <w:rsid w:val="00E0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7B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87B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87BB4"/>
    <w:pPr>
      <w:spacing w:after="0" w:line="240" w:lineRule="auto"/>
    </w:pPr>
  </w:style>
  <w:style w:type="character" w:styleId="a6">
    <w:name w:val="Hyperlink"/>
    <w:uiPriority w:val="99"/>
    <w:unhideWhenUsed/>
    <w:rsid w:val="006278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78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62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855"/>
  </w:style>
  <w:style w:type="character" w:styleId="a9">
    <w:name w:val="Strong"/>
    <w:basedOn w:val="a0"/>
    <w:uiPriority w:val="22"/>
    <w:qFormat/>
    <w:rsid w:val="00627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6</cp:revision>
  <dcterms:created xsi:type="dcterms:W3CDTF">2004-01-20T19:38:00Z</dcterms:created>
  <dcterms:modified xsi:type="dcterms:W3CDTF">2015-11-19T06:54:00Z</dcterms:modified>
</cp:coreProperties>
</file>